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D" w:rsidRDefault="00B45F8D" w:rsidP="00B45F8D">
      <w:pPr>
        <w:pStyle w:val="Header"/>
        <w:tabs>
          <w:tab w:val="clear" w:pos="4536"/>
          <w:tab w:val="clear" w:pos="9072"/>
        </w:tabs>
        <w:rPr>
          <w:b/>
          <w:sz w:val="18"/>
          <w:szCs w:val="18"/>
          <w:lang w:val="ru-RU"/>
        </w:rPr>
      </w:pPr>
      <w:bookmarkStart w:id="0" w:name="_GoBack"/>
      <w:bookmarkEnd w:id="0"/>
    </w:p>
    <w:sectPr w:rsidR="00B45F8D" w:rsidSect="00B45F8D">
      <w:headerReference w:type="default" r:id="rId6"/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10" w:rsidRDefault="00B74810" w:rsidP="00B45F8D">
      <w:pPr>
        <w:spacing w:after="0" w:line="240" w:lineRule="auto"/>
      </w:pPr>
      <w:r>
        <w:separator/>
      </w:r>
    </w:p>
  </w:endnote>
  <w:endnote w:type="continuationSeparator" w:id="0">
    <w:p w:rsidR="00B74810" w:rsidRDefault="00B74810" w:rsidP="00B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D" w:rsidRDefault="00B45F8D" w:rsidP="00B45F8D">
    <w:pPr>
      <w:pStyle w:val="Footer"/>
      <w:jc w:val="center"/>
    </w:pPr>
    <w:r>
      <w:rPr>
        <w:rFonts w:ascii="Monotype Corsiva" w:hAnsi="Monotype Corsiva"/>
        <w:b/>
      </w:rPr>
      <w:t>Инвестира във вашето бъдеще!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10" w:rsidRDefault="00B74810" w:rsidP="00B45F8D">
      <w:pPr>
        <w:spacing w:after="0" w:line="240" w:lineRule="auto"/>
      </w:pPr>
      <w:r>
        <w:separator/>
      </w:r>
    </w:p>
  </w:footnote>
  <w:footnote w:type="continuationSeparator" w:id="0">
    <w:p w:rsidR="00B74810" w:rsidRDefault="00B74810" w:rsidP="00B4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D" w:rsidRDefault="0030246F" w:rsidP="00C62B20">
    <w:pPr>
      <w:pStyle w:val="Header"/>
      <w:ind w:left="1134" w:right="1134"/>
      <w:jc w:val="center"/>
      <w:rPr>
        <w:rFonts w:ascii="Times New Roman" w:hAnsi="Times New Roman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73088" behindDoc="1" locked="0" layoutInCell="1" allowOverlap="0">
          <wp:simplePos x="0" y="0"/>
          <wp:positionH relativeFrom="margin">
            <wp:posOffset>5789930</wp:posOffset>
          </wp:positionH>
          <wp:positionV relativeFrom="margin">
            <wp:posOffset>-1481455</wp:posOffset>
          </wp:positionV>
          <wp:extent cx="1028700" cy="800100"/>
          <wp:effectExtent l="0" t="0" r="0" b="0"/>
          <wp:wrapNone/>
          <wp:docPr id="6" name="Picture 6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736576" behindDoc="1" locked="0" layoutInCell="1" allowOverlap="0">
          <wp:simplePos x="0" y="0"/>
          <wp:positionH relativeFrom="margin">
            <wp:posOffset>-321945</wp:posOffset>
          </wp:positionH>
          <wp:positionV relativeFrom="paragraph">
            <wp:posOffset>-34290</wp:posOffset>
          </wp:positionV>
          <wp:extent cx="1168400" cy="778510"/>
          <wp:effectExtent l="0" t="0" r="0" b="2540"/>
          <wp:wrapNone/>
          <wp:docPr id="5" name="Picture 10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F8D" w:rsidRPr="00B45F8D">
      <w:rPr>
        <w:rFonts w:ascii="Times New Roman" w:hAnsi="Times New Roman"/>
        <w:sz w:val="18"/>
        <w:szCs w:val="18"/>
      </w:rPr>
      <w:t>ПРОЕКТ №BG051PO001-3.3.06.-0060</w:t>
    </w:r>
  </w:p>
  <w:p w:rsidR="00B45F8D" w:rsidRPr="00B45F8D" w:rsidRDefault="00B45F8D" w:rsidP="00C62B20">
    <w:pPr>
      <w:pStyle w:val="Header"/>
      <w:ind w:left="1134" w:right="1134"/>
      <w:jc w:val="center"/>
      <w:rPr>
        <w:rFonts w:ascii="Times New Roman" w:hAnsi="Times New Roman"/>
        <w:sz w:val="18"/>
        <w:szCs w:val="18"/>
      </w:rPr>
    </w:pPr>
    <w:r w:rsidRPr="00B45F8D">
      <w:rPr>
        <w:rFonts w:ascii="Times New Roman" w:hAnsi="Times New Roman"/>
        <w:sz w:val="18"/>
        <w:szCs w:val="18"/>
      </w:rPr>
      <w:t>„Разширяване на уменията и квалификацията на докторанти, постдокторанти и млади учени в интердисциплинарни области (визуална антропология и публични комуникации) с цел създаване на устойчиви връзки между образованието, професионалното обучение и бизнеса”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Проектът се осъществява с финансовата подкрепа на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Оперативна програма „Развитие на човешките ресурси” 2007-2013,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Съфинансирана от Европейския социален фонд на Европейския съюз и Република България.</w:t>
    </w:r>
  </w:p>
  <w:p w:rsidR="00B45F8D" w:rsidRPr="00B45F8D" w:rsidRDefault="0030246F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i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1754505</wp:posOffset>
          </wp:positionH>
          <wp:positionV relativeFrom="paragraph">
            <wp:posOffset>6985</wp:posOffset>
          </wp:positionV>
          <wp:extent cx="786765" cy="314325"/>
          <wp:effectExtent l="0" t="0" r="0" b="9525"/>
          <wp:wrapNone/>
          <wp:docPr id="4" name="Picture 11" descr="C:\Users\V. Gionov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V. Gionov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F8D" w:rsidRPr="00B45F8D" w:rsidRDefault="00B45F8D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Нов български университет</w:t>
    </w:r>
  </w:p>
  <w:p w:rsidR="00B45F8D" w:rsidRDefault="00B45F8D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D"/>
    <w:rsid w:val="0030246F"/>
    <w:rsid w:val="00515365"/>
    <w:rsid w:val="00B45F8D"/>
    <w:rsid w:val="00B74810"/>
    <w:rsid w:val="00BE3EB3"/>
    <w:rsid w:val="00C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F99F9-EF27-4D6F-9FCF-14D8FAF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5F8D"/>
  </w:style>
  <w:style w:type="paragraph" w:styleId="Footer">
    <w:name w:val="footer"/>
    <w:basedOn w:val="Normal"/>
    <w:link w:val="FooterChar"/>
    <w:uiPriority w:val="99"/>
    <w:unhideWhenUsed/>
    <w:rsid w:val="00B4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 Stoyanov</dc:creator>
  <cp:keywords/>
  <dc:description/>
  <cp:lastModifiedBy>Ilin Stoyanov</cp:lastModifiedBy>
  <cp:revision>2</cp:revision>
  <dcterms:created xsi:type="dcterms:W3CDTF">2014-08-25T15:54:00Z</dcterms:created>
  <dcterms:modified xsi:type="dcterms:W3CDTF">2014-08-25T15:54:00Z</dcterms:modified>
</cp:coreProperties>
</file>